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98" w:rsidRPr="00584B98" w:rsidRDefault="00584B98" w:rsidP="00584B98">
      <w:pPr>
        <w:shd w:val="clear" w:color="auto" w:fill="FFFFFF"/>
        <w:spacing w:after="75" w:line="355" w:lineRule="atLeast"/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u w:val="single"/>
          <w:lang w:eastAsia="de-DE"/>
        </w:rPr>
      </w:pPr>
      <w:r w:rsidRPr="00584B98">
        <w:rPr>
          <w:rFonts w:ascii="Lucida Sans Unicode" w:eastAsia="Times New Roman" w:hAnsi="Lucida Sans Unicode" w:cs="Lucida Sans Unicode"/>
          <w:b/>
          <w:color w:val="313131"/>
          <w:sz w:val="18"/>
          <w:szCs w:val="18"/>
          <w:u w:val="single"/>
          <w:lang w:eastAsia="de-DE"/>
        </w:rPr>
        <w:t>Beratungsstellen für Asylbewerber, Stand 8.2017</w:t>
      </w:r>
    </w:p>
    <w:p w:rsidR="002E769B" w:rsidRDefault="002E769B" w:rsidP="00584B98">
      <w:pPr>
        <w:shd w:val="clear" w:color="auto" w:fill="FFFFFF"/>
        <w:spacing w:after="75" w:line="355" w:lineRule="atLeast"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</w:p>
    <w:p w:rsidR="002E769B" w:rsidRDefault="00584B98" w:rsidP="00584B98">
      <w:pPr>
        <w:shd w:val="clear" w:color="auto" w:fill="FFFFFF"/>
        <w:spacing w:after="75" w:line="355" w:lineRule="atLeast"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  <w:bookmarkStart w:id="0" w:name="_GoBack"/>
      <w:bookmarkEnd w:id="0"/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Caritas für den Bezirk Limburg</w:t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</w:r>
      <w:r w:rsidR="002E769B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Neumarkt 7</w:t>
      </w:r>
    </w:p>
    <w:p w:rsidR="00584B98" w:rsidRPr="00C7363D" w:rsidRDefault="00584B98" w:rsidP="00584B98">
      <w:pPr>
        <w:shd w:val="clear" w:color="auto" w:fill="FFFFFF"/>
        <w:spacing w:after="75" w:line="355" w:lineRule="atLeast"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65549 Limburg</w:t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  <w:t xml:space="preserve">Tel.: 06431/20050 </w:t>
      </w:r>
    </w:p>
    <w:p w:rsidR="002E769B" w:rsidRDefault="002E769B" w:rsidP="00584B98">
      <w:pPr>
        <w:shd w:val="clear" w:color="auto" w:fill="FFFFFF"/>
        <w:spacing w:after="75" w:line="355" w:lineRule="atLeast"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</w:p>
    <w:p w:rsidR="00584B98" w:rsidRPr="00C7363D" w:rsidRDefault="00584B98" w:rsidP="00584B98">
      <w:pPr>
        <w:shd w:val="clear" w:color="auto" w:fill="FFFFFF"/>
        <w:spacing w:after="75" w:line="355" w:lineRule="atLeast"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Diakonisches Werk Limburg</w:t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  <w:t>Bahnhofsplatz 2</w:t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  <w:t>65549 Limburg</w:t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  <w:t xml:space="preserve">Tel.: 06431/2174100 </w:t>
      </w:r>
    </w:p>
    <w:p w:rsidR="002E769B" w:rsidRDefault="002E769B" w:rsidP="00584B98">
      <w:pPr>
        <w:shd w:val="clear" w:color="auto" w:fill="FFFFFF"/>
        <w:spacing w:after="75" w:line="355" w:lineRule="atLeast"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</w:p>
    <w:p w:rsidR="00584B98" w:rsidRPr="00C7363D" w:rsidRDefault="00584B98" w:rsidP="00584B98">
      <w:pPr>
        <w:shd w:val="clear" w:color="auto" w:fill="FFFFFF"/>
        <w:spacing w:after="75" w:line="355" w:lineRule="atLeast"/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</w:pP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t>Arbeiterwohlfahrt Kreisverband Limburg-Weilburg</w:t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  <w:t>Fischmarkt 20</w:t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  <w:t>65549 Limburg</w:t>
      </w:r>
      <w:r w:rsidRPr="00C7363D">
        <w:rPr>
          <w:rFonts w:ascii="Lucida Sans Unicode" w:eastAsia="Times New Roman" w:hAnsi="Lucida Sans Unicode" w:cs="Lucida Sans Unicode"/>
          <w:color w:val="313131"/>
          <w:sz w:val="18"/>
          <w:szCs w:val="18"/>
          <w:lang w:eastAsia="de-DE"/>
        </w:rPr>
        <w:br/>
        <w:t xml:space="preserve">Tel.: 06431/6505 </w:t>
      </w:r>
    </w:p>
    <w:p w:rsidR="009A4390" w:rsidRDefault="009A4390"/>
    <w:sectPr w:rsidR="009A43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98"/>
    <w:rsid w:val="002E769B"/>
    <w:rsid w:val="00584B98"/>
    <w:rsid w:val="00845F95"/>
    <w:rsid w:val="009A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B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B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Limburg-Weilburg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Jung, Nadja</dc:creator>
  <cp:lastModifiedBy>Jung, Nadja</cp:lastModifiedBy>
  <cp:revision>2</cp:revision>
  <dcterms:created xsi:type="dcterms:W3CDTF">2017-08-02T13:15:00Z</dcterms:created>
  <dcterms:modified xsi:type="dcterms:W3CDTF">2017-08-02T13:23:00Z</dcterms:modified>
</cp:coreProperties>
</file>